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F" w:rsidRDefault="005C7EB8" w:rsidP="00922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C7EB8" w:rsidRPr="005C7EB8" w:rsidRDefault="005C7EB8" w:rsidP="00922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221AF" w:rsidRPr="00967AD6" w:rsidRDefault="005C7EB8" w:rsidP="00922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E7">
        <w:rPr>
          <w:rFonts w:ascii="Times New Roman" w:hAnsi="Times New Roman" w:cs="Times New Roman"/>
          <w:b/>
          <w:sz w:val="28"/>
          <w:szCs w:val="28"/>
        </w:rPr>
        <w:t>УПРАВЛЕНИЕ ИНФОРМАЦИОННО-ТЕХНОЛОГИЧЕСКИМИ ПРОЕКТАМИ</w:t>
      </w:r>
    </w:p>
    <w:p w:rsidR="009221AF" w:rsidRDefault="009221AF" w:rsidP="0092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FF" w:rsidRPr="00D979FF" w:rsidRDefault="009221AF" w:rsidP="005C7E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9FF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F4CD3" w:rsidRPr="00D979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221AF" w:rsidRPr="00D979FF" w:rsidRDefault="000F4CD3" w:rsidP="005C7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B8">
        <w:rPr>
          <w:rFonts w:ascii="Times New Roman" w:hAnsi="Times New Roman" w:cs="Times New Roman"/>
          <w:bCs/>
          <w:sz w:val="28"/>
          <w:szCs w:val="28"/>
        </w:rPr>
        <w:t>О</w:t>
      </w:r>
      <w:r w:rsidR="009221AF" w:rsidRPr="00D979FF">
        <w:rPr>
          <w:rFonts w:ascii="Times New Roman" w:hAnsi="Times New Roman" w:cs="Times New Roman"/>
          <w:sz w:val="28"/>
          <w:szCs w:val="28"/>
        </w:rPr>
        <w:t>беспеч</w:t>
      </w:r>
      <w:r w:rsidR="00D979FF" w:rsidRPr="00D979FF">
        <w:rPr>
          <w:rFonts w:ascii="Times New Roman" w:hAnsi="Times New Roman" w:cs="Times New Roman"/>
          <w:sz w:val="28"/>
          <w:szCs w:val="28"/>
        </w:rPr>
        <w:t>ение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D979FF" w:rsidRPr="00D979FF">
        <w:rPr>
          <w:rFonts w:ascii="Times New Roman" w:hAnsi="Times New Roman" w:cs="Times New Roman"/>
          <w:sz w:val="28"/>
          <w:szCs w:val="28"/>
        </w:rPr>
        <w:t>ой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979FF" w:rsidRPr="00D979FF">
        <w:rPr>
          <w:rFonts w:ascii="Times New Roman" w:hAnsi="Times New Roman" w:cs="Times New Roman"/>
          <w:sz w:val="28"/>
          <w:szCs w:val="28"/>
        </w:rPr>
        <w:t>и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студентов в области управления проектами. </w:t>
      </w:r>
      <w:r w:rsidR="00D979FF" w:rsidRPr="00D979FF">
        <w:rPr>
          <w:rFonts w:ascii="Times New Roman" w:hAnsi="Times New Roman" w:cs="Times New Roman"/>
          <w:sz w:val="28"/>
          <w:szCs w:val="28"/>
        </w:rPr>
        <w:t>Формирование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979FF" w:rsidRPr="00D979FF">
        <w:rPr>
          <w:rFonts w:ascii="Times New Roman" w:hAnsi="Times New Roman" w:cs="Times New Roman"/>
          <w:sz w:val="28"/>
          <w:szCs w:val="28"/>
        </w:rPr>
        <w:t>я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о существующих методологиях управления проектами в сфере </w:t>
      </w:r>
      <w:proofErr w:type="gramStart"/>
      <w:r w:rsidR="009221AF" w:rsidRPr="00D979F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D979FF" w:rsidRPr="00D979FF">
        <w:rPr>
          <w:rFonts w:ascii="Times New Roman" w:hAnsi="Times New Roman" w:cs="Times New Roman"/>
          <w:sz w:val="28"/>
          <w:szCs w:val="28"/>
        </w:rPr>
        <w:t>х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979FF" w:rsidRPr="00D979FF">
        <w:rPr>
          <w:rFonts w:ascii="Times New Roman" w:hAnsi="Times New Roman" w:cs="Times New Roman"/>
          <w:sz w:val="28"/>
          <w:szCs w:val="28"/>
        </w:rPr>
        <w:t>ов</w:t>
      </w:r>
      <w:r w:rsidR="009221AF" w:rsidRPr="00D979FF">
        <w:rPr>
          <w:rFonts w:ascii="Times New Roman" w:hAnsi="Times New Roman" w:cs="Times New Roman"/>
          <w:sz w:val="28"/>
          <w:szCs w:val="28"/>
        </w:rPr>
        <w:t xml:space="preserve"> по их применению</w:t>
      </w:r>
      <w:r w:rsidR="00D979FF" w:rsidRPr="00D979FF">
        <w:rPr>
          <w:rFonts w:ascii="Times New Roman" w:hAnsi="Times New Roman" w:cs="Times New Roman"/>
          <w:sz w:val="28"/>
          <w:szCs w:val="28"/>
        </w:rPr>
        <w:t>.</w:t>
      </w:r>
    </w:p>
    <w:p w:rsidR="009221AF" w:rsidRPr="00D979FF" w:rsidRDefault="009221AF" w:rsidP="005C7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0F4CD3" w:rsidRPr="00D979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102C" w:rsidRDefault="00D2102C" w:rsidP="005C7EB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21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 информационно-технологическими проектами»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221AF" w:rsidRPr="00D979FF" w:rsidRDefault="00D979FF" w:rsidP="005C7E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bookmarkStart w:id="0" w:name="_GoBack"/>
      <w:bookmarkEnd w:id="0"/>
    </w:p>
    <w:p w:rsidR="009221AF" w:rsidRPr="00D979FF" w:rsidRDefault="009221AF" w:rsidP="005C7EB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9FF">
        <w:rPr>
          <w:rFonts w:ascii="Times New Roman" w:eastAsia="Calibri" w:hAnsi="Times New Roman" w:cs="Times New Roman"/>
          <w:sz w:val="28"/>
          <w:szCs w:val="28"/>
        </w:rPr>
        <w:t>История, место управления проектами в производстве. Особенности программной инженерии. Определение и концепции модели управления проектами. Типы и примеры современных применяемых методов УП.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Жизненный цикл проекта (общие принципы).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Понятие плана, задачи процесса планирования.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Декомпозиция.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 xml:space="preserve">Представление плана: </w:t>
      </w:r>
      <w:proofErr w:type="gramStart"/>
      <w:r w:rsidRPr="00D979FF">
        <w:rPr>
          <w:rFonts w:ascii="Times New Roman" w:eastAsia="Calibri" w:hAnsi="Times New Roman" w:cs="Times New Roman"/>
          <w:sz w:val="28"/>
          <w:szCs w:val="28"/>
        </w:rPr>
        <w:t>сетевые</w:t>
      </w:r>
      <w:proofErr w:type="gramEnd"/>
      <w:r w:rsidRPr="00D979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79FF">
        <w:rPr>
          <w:rFonts w:ascii="Times New Roman" w:eastAsia="Calibri" w:hAnsi="Times New Roman" w:cs="Times New Roman"/>
          <w:sz w:val="28"/>
          <w:szCs w:val="28"/>
          <w:lang w:val="en-US"/>
        </w:rPr>
        <w:t>TAD</w:t>
      </w:r>
      <w:r w:rsidRPr="00D979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79FF">
        <w:rPr>
          <w:rFonts w:ascii="Times New Roman" w:eastAsia="Calibri" w:hAnsi="Times New Roman" w:cs="Times New Roman"/>
          <w:sz w:val="28"/>
          <w:szCs w:val="28"/>
          <w:lang w:val="en-US"/>
        </w:rPr>
        <w:t>PERT</w:t>
      </w:r>
      <w:r w:rsidRPr="00D979FF">
        <w:rPr>
          <w:rFonts w:ascii="Times New Roman" w:eastAsia="Calibri" w:hAnsi="Times New Roman" w:cs="Times New Roman"/>
          <w:sz w:val="28"/>
          <w:szCs w:val="28"/>
        </w:rPr>
        <w:t xml:space="preserve">…) и </w:t>
      </w:r>
      <w:proofErr w:type="spellStart"/>
      <w:r w:rsidRPr="00D979FF">
        <w:rPr>
          <w:rFonts w:ascii="Times New Roman" w:eastAsia="Calibri" w:hAnsi="Times New Roman" w:cs="Times New Roman"/>
          <w:sz w:val="28"/>
          <w:szCs w:val="28"/>
        </w:rPr>
        <w:t>Гантт</w:t>
      </w:r>
      <w:proofErr w:type="spellEnd"/>
      <w:r w:rsidRPr="00D979FF">
        <w:rPr>
          <w:rFonts w:ascii="Times New Roman" w:eastAsia="Calibri" w:hAnsi="Times New Roman" w:cs="Times New Roman"/>
          <w:sz w:val="28"/>
          <w:szCs w:val="28"/>
        </w:rPr>
        <w:t>-диаграммы.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Контрольные точки, диаграмма контрольных событий.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Метод критического пути, поздний и ранний старт.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Распределение ресурсов, выравнивание.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9FF">
        <w:rPr>
          <w:rFonts w:ascii="Times New Roman" w:eastAsia="Calibri" w:hAnsi="Times New Roman" w:cs="Times New Roman"/>
          <w:sz w:val="28"/>
          <w:szCs w:val="28"/>
        </w:rPr>
        <w:t>Методы быстрого прохода и сжатия расписания.</w:t>
      </w:r>
      <w:r w:rsidR="00D979FF">
        <w:rPr>
          <w:rFonts w:ascii="Times New Roman" w:eastAsia="Calibri" w:hAnsi="Times New Roman" w:cs="Times New Roman"/>
          <w:sz w:val="28"/>
          <w:szCs w:val="28"/>
        </w:rPr>
        <w:t xml:space="preserve"> Методы оценок. Управление рисками. Финансовое обоснование проекта. Контроль и мониторинг. Управление разработкой. Управление качеством. Управление командой проекта.</w:t>
      </w:r>
      <w:r w:rsidR="00D979FF" w:rsidRPr="00D979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79FF">
        <w:rPr>
          <w:rFonts w:ascii="Times New Roman" w:eastAsia="Calibri" w:hAnsi="Times New Roman" w:cs="Times New Roman"/>
          <w:sz w:val="28"/>
          <w:szCs w:val="28"/>
        </w:rPr>
        <w:t>О</w:t>
      </w:r>
      <w:r w:rsidR="00D979FF" w:rsidRPr="00D979FF">
        <w:rPr>
          <w:rFonts w:ascii="Times New Roman" w:eastAsia="Calibri" w:hAnsi="Times New Roman" w:cs="Times New Roman"/>
          <w:sz w:val="28"/>
          <w:szCs w:val="28"/>
        </w:rPr>
        <w:t>сновы теории ограничений</w:t>
      </w:r>
      <w:proofErr w:type="gramStart"/>
      <w:r w:rsidR="00D979FF" w:rsidRPr="00D979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979FF" w:rsidRPr="00D9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79FF" w:rsidRPr="00D979F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D979FF" w:rsidRPr="00D979FF">
        <w:rPr>
          <w:rFonts w:ascii="Times New Roman" w:eastAsia="Calibri" w:hAnsi="Times New Roman" w:cs="Times New Roman"/>
          <w:sz w:val="28"/>
          <w:szCs w:val="28"/>
        </w:rPr>
        <w:t xml:space="preserve">правление коммуникациями. </w:t>
      </w:r>
      <w:r w:rsidR="00D979FF">
        <w:rPr>
          <w:rFonts w:ascii="Times New Roman" w:eastAsia="Calibri" w:hAnsi="Times New Roman" w:cs="Times New Roman"/>
          <w:sz w:val="28"/>
          <w:szCs w:val="28"/>
        </w:rPr>
        <w:t>У</w:t>
      </w:r>
      <w:r w:rsidR="00D979FF" w:rsidRPr="00D979FF">
        <w:rPr>
          <w:rFonts w:ascii="Times New Roman" w:eastAsia="Calibri" w:hAnsi="Times New Roman" w:cs="Times New Roman"/>
          <w:sz w:val="28"/>
          <w:szCs w:val="28"/>
        </w:rPr>
        <w:t xml:space="preserve">правление интеграцией. </w:t>
      </w:r>
      <w:r w:rsidR="00D979FF">
        <w:rPr>
          <w:rFonts w:ascii="Times New Roman" w:eastAsia="Calibri" w:hAnsi="Times New Roman" w:cs="Times New Roman"/>
          <w:sz w:val="28"/>
          <w:szCs w:val="28"/>
        </w:rPr>
        <w:t>У</w:t>
      </w:r>
      <w:r w:rsidR="00D979FF" w:rsidRPr="00D979FF">
        <w:rPr>
          <w:rFonts w:ascii="Times New Roman" w:eastAsia="Calibri" w:hAnsi="Times New Roman" w:cs="Times New Roman"/>
          <w:sz w:val="28"/>
          <w:szCs w:val="28"/>
        </w:rPr>
        <w:t xml:space="preserve">правление ресурсами. </w:t>
      </w:r>
      <w:proofErr w:type="spellStart"/>
      <w:r w:rsidR="00D979FF">
        <w:rPr>
          <w:rFonts w:ascii="Times New Roman" w:eastAsia="Calibri" w:hAnsi="Times New Roman" w:cs="Times New Roman"/>
          <w:sz w:val="28"/>
          <w:szCs w:val="28"/>
        </w:rPr>
        <w:t>М</w:t>
      </w:r>
      <w:r w:rsidR="00D979FF" w:rsidRPr="00D979FF">
        <w:rPr>
          <w:rFonts w:ascii="Times New Roman" w:eastAsia="Calibri" w:hAnsi="Times New Roman" w:cs="Times New Roman"/>
          <w:sz w:val="28"/>
          <w:szCs w:val="28"/>
        </w:rPr>
        <w:t>ультипроектное</w:t>
      </w:r>
      <w:proofErr w:type="spellEnd"/>
      <w:r w:rsidR="00D979FF" w:rsidRPr="00D979FF">
        <w:rPr>
          <w:rFonts w:ascii="Times New Roman" w:eastAsia="Calibri" w:hAnsi="Times New Roman" w:cs="Times New Roman"/>
          <w:sz w:val="28"/>
          <w:szCs w:val="28"/>
        </w:rPr>
        <w:t xml:space="preserve"> управление, управление портфелем</w:t>
      </w:r>
      <w:r w:rsidR="00D979F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221AF" w:rsidRPr="00D979FF" w:rsidSect="006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4E0"/>
    <w:multiLevelType w:val="hybridMultilevel"/>
    <w:tmpl w:val="32400F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21F62C5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34F47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A4240"/>
    <w:multiLevelType w:val="hybridMultilevel"/>
    <w:tmpl w:val="C638CAF6"/>
    <w:lvl w:ilvl="0" w:tplc="12083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31074"/>
    <w:multiLevelType w:val="multilevel"/>
    <w:tmpl w:val="D24A1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21A86B45"/>
    <w:multiLevelType w:val="multilevel"/>
    <w:tmpl w:val="7D08FA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D8C19DD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A64B5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D57211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82332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D2526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155C6A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1002A7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77794B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AB4520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7A55F3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3315C"/>
    <w:multiLevelType w:val="hybridMultilevel"/>
    <w:tmpl w:val="51689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9813EC"/>
    <w:multiLevelType w:val="hybridMultilevel"/>
    <w:tmpl w:val="0568BD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B">
      <w:start w:val="1"/>
      <w:numFmt w:val="lowerRoman"/>
      <w:lvlText w:val="%2."/>
      <w:lvlJc w:val="righ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D7"/>
    <w:rsid w:val="000A3C72"/>
    <w:rsid w:val="000F4CD3"/>
    <w:rsid w:val="002E24D7"/>
    <w:rsid w:val="00484F37"/>
    <w:rsid w:val="005C7EB8"/>
    <w:rsid w:val="006C774B"/>
    <w:rsid w:val="009221AF"/>
    <w:rsid w:val="00D2102C"/>
    <w:rsid w:val="00D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AF"/>
    <w:pPr>
      <w:ind w:left="720"/>
      <w:contextualSpacing/>
    </w:pPr>
  </w:style>
  <w:style w:type="paragraph" w:customStyle="1" w:styleId="Style3">
    <w:name w:val="Style3"/>
    <w:basedOn w:val="a"/>
    <w:uiPriority w:val="99"/>
    <w:rsid w:val="005C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CABAF-FFE1-44DF-9084-CCFB78C531B6}"/>
</file>

<file path=customXml/itemProps2.xml><?xml version="1.0" encoding="utf-8"?>
<ds:datastoreItem xmlns:ds="http://schemas.openxmlformats.org/officeDocument/2006/customXml" ds:itemID="{ECA7512B-5048-4A95-9A87-B8A031A55F9D}"/>
</file>

<file path=customXml/itemProps3.xml><?xml version="1.0" encoding="utf-8"?>
<ds:datastoreItem xmlns:ds="http://schemas.openxmlformats.org/officeDocument/2006/customXml" ds:itemID="{267C39CB-07BD-47C0-BEBA-35AE3037C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2015-07-15T13:01:00Z</dcterms:created>
  <dcterms:modified xsi:type="dcterms:W3CDTF">2020-11-12T11:43:00Z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